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 w:rsidR="0099097E">
              <w:t xml:space="preserve"> 04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AC5B0D" w:rsidRPr="00D3427F" w:rsidRDefault="00AC5B0D" w:rsidP="00AC5B0D">
      <w:pPr>
        <w:pStyle w:val="ekvnummerierung"/>
        <w:framePr w:wrap="around"/>
      </w:pPr>
      <w:bookmarkStart w:id="1" w:name="bmStart"/>
      <w:bookmarkEnd w:id="1"/>
      <w:r>
        <w:t>4</w:t>
      </w:r>
    </w:p>
    <w:p w:rsidR="0099097E" w:rsidRDefault="0099097E" w:rsidP="0099097E">
      <w:pPr>
        <w:rPr>
          <w:rStyle w:val="ekvfett"/>
        </w:rPr>
      </w:pPr>
      <w:r w:rsidRPr="0099420B">
        <w:rPr>
          <w:rStyle w:val="ekvfett"/>
        </w:rPr>
        <w:t>Quizfragen:</w:t>
      </w:r>
      <w:r>
        <w:rPr>
          <w:rStyle w:val="ekvfett"/>
        </w:rPr>
        <w:t xml:space="preserve"> </w:t>
      </w:r>
      <w:r w:rsidRPr="0099420B">
        <w:rPr>
          <w:rStyle w:val="ekvfett"/>
        </w:rPr>
        <w:t>Kreise ein!</w:t>
      </w:r>
    </w:p>
    <w:p w:rsidR="0099097E" w:rsidRDefault="0099097E" w:rsidP="0099097E">
      <w:pPr>
        <w:pStyle w:val="ekvgrundtexthalbe"/>
        <w:rPr>
          <w:rStyle w:val="ekvfett"/>
        </w:rPr>
      </w:pPr>
    </w:p>
    <w:p w:rsidR="0099097E" w:rsidRPr="0099420B" w:rsidRDefault="0099097E" w:rsidP="0099097E">
      <w:pPr>
        <w:rPr>
          <w:b/>
        </w:rPr>
      </w:pPr>
      <w:r>
        <w:rPr>
          <w:rStyle w:val="ekvfett"/>
        </w:rPr>
        <w:t>Was kann man essen?</w:t>
      </w:r>
    </w:p>
    <w:p w:rsidR="0099097E" w:rsidRDefault="0099097E" w:rsidP="0099097E">
      <w:pPr>
        <w:pStyle w:val="ekvgrundtexthalbe"/>
      </w:pPr>
    </w:p>
    <w:p w:rsidR="0099097E" w:rsidRDefault="004C2ED1" w:rsidP="0099097E">
      <w:r>
        <w:t>Wände</w:t>
      </w:r>
      <w:r w:rsidR="00091F8B">
        <w:tab/>
      </w:r>
      <w:r w:rsidR="00091F8B">
        <w:tab/>
      </w:r>
      <w:r w:rsidR="00091F8B">
        <w:tab/>
        <w:t>Schäfer</w:t>
      </w:r>
      <w:r w:rsidR="00091F8B">
        <w:tab/>
      </w:r>
      <w:r w:rsidR="00091F8B">
        <w:tab/>
      </w:r>
      <w:r>
        <w:t>Kräuter</w:t>
      </w:r>
      <w:r w:rsidR="0099097E">
        <w:tab/>
      </w:r>
      <w:r w:rsidR="0099097E">
        <w:tab/>
        <w:t>Schränke</w:t>
      </w:r>
    </w:p>
    <w:p w:rsidR="0099097E" w:rsidRDefault="0099097E" w:rsidP="0099097E"/>
    <w:p w:rsidR="0099097E" w:rsidRPr="0099420B" w:rsidRDefault="0099097E" w:rsidP="0099097E">
      <w:pPr>
        <w:rPr>
          <w:rStyle w:val="ekvfett"/>
        </w:rPr>
      </w:pPr>
      <w:r w:rsidRPr="0099420B">
        <w:rPr>
          <w:rStyle w:val="ekvfett"/>
        </w:rPr>
        <w:t>Was gibt es in der Schule?</w:t>
      </w:r>
    </w:p>
    <w:p w:rsidR="0099097E" w:rsidRDefault="0099097E" w:rsidP="0099097E">
      <w:pPr>
        <w:pStyle w:val="ekvgrundtexthalbe"/>
      </w:pPr>
    </w:p>
    <w:p w:rsidR="0099097E" w:rsidRDefault="0099097E" w:rsidP="0099097E">
      <w:r>
        <w:t>Verkäufer</w:t>
      </w:r>
      <w:r>
        <w:tab/>
      </w:r>
      <w:r>
        <w:tab/>
        <w:t>Bäder</w:t>
      </w:r>
      <w:r>
        <w:tab/>
      </w:r>
      <w:r>
        <w:tab/>
      </w:r>
      <w:r>
        <w:tab/>
        <w:t>Kläranlage</w:t>
      </w:r>
      <w:r>
        <w:tab/>
      </w:r>
      <w:r>
        <w:tab/>
        <w:t>Aufsätze</w:t>
      </w:r>
    </w:p>
    <w:p w:rsidR="0099097E" w:rsidRDefault="0099097E" w:rsidP="0099097E"/>
    <w:p w:rsidR="0099097E" w:rsidRDefault="0099097E" w:rsidP="0099097E">
      <w:pPr>
        <w:rPr>
          <w:rStyle w:val="ekvfett"/>
        </w:rPr>
      </w:pPr>
      <w:r w:rsidRPr="0099420B">
        <w:rPr>
          <w:rStyle w:val="ekvfett"/>
        </w:rPr>
        <w:t>Was ist kein Körperteil?</w:t>
      </w:r>
    </w:p>
    <w:p w:rsidR="0099097E" w:rsidRPr="0099420B" w:rsidRDefault="0099097E" w:rsidP="0099097E">
      <w:pPr>
        <w:pStyle w:val="ekvgrundtexthalbe"/>
        <w:rPr>
          <w:rStyle w:val="ekvfett"/>
        </w:rPr>
      </w:pPr>
    </w:p>
    <w:p w:rsidR="0099097E" w:rsidRDefault="0099097E" w:rsidP="0099097E">
      <w:r>
        <w:t>Zähne</w:t>
      </w:r>
      <w:r>
        <w:tab/>
      </w:r>
      <w:r>
        <w:tab/>
      </w:r>
      <w:r>
        <w:tab/>
        <w:t>Kämme</w:t>
      </w:r>
      <w:r>
        <w:tab/>
      </w:r>
      <w:r>
        <w:tab/>
        <w:t>Hände</w:t>
      </w:r>
      <w:r>
        <w:tab/>
      </w:r>
      <w:r>
        <w:tab/>
      </w:r>
      <w:r>
        <w:tab/>
        <w:t>Hälse</w:t>
      </w:r>
    </w:p>
    <w:p w:rsidR="0099097E" w:rsidRDefault="0099097E" w:rsidP="0099097E"/>
    <w:p w:rsidR="0099097E" w:rsidRDefault="0099097E" w:rsidP="0099097E">
      <w:pPr>
        <w:rPr>
          <w:u w:val="single"/>
        </w:rPr>
      </w:pPr>
      <w:r w:rsidRPr="0099420B">
        <w:rPr>
          <w:rStyle w:val="ekvfett"/>
        </w:rPr>
        <w:t>Womit kann man fahren?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9097E" w:rsidRDefault="0099097E" w:rsidP="0099097E">
      <w:pPr>
        <w:rPr>
          <w:rStyle w:val="ekvfett"/>
          <w:u w:val="single"/>
        </w:rPr>
      </w:pPr>
    </w:p>
    <w:p w:rsidR="00AD4D89" w:rsidRDefault="00AD4D89" w:rsidP="0099097E">
      <w:pPr>
        <w:rPr>
          <w:rStyle w:val="ekvfett"/>
          <w:u w:val="single"/>
        </w:rPr>
      </w:pPr>
    </w:p>
    <w:p w:rsidR="00AD4D89" w:rsidRPr="007D4BE9" w:rsidRDefault="00AD4D89" w:rsidP="0099097E">
      <w:pPr>
        <w:rPr>
          <w:rStyle w:val="ekvfett"/>
          <w:u w:val="single"/>
        </w:rPr>
      </w:pPr>
    </w:p>
    <w:p w:rsidR="00AC5B0D" w:rsidRPr="00D3427F" w:rsidRDefault="00AC5B0D" w:rsidP="00AC5B0D">
      <w:pPr>
        <w:pStyle w:val="ekvnummerierung"/>
        <w:framePr w:wrap="around"/>
      </w:pPr>
      <w:r>
        <w:t>5</w:t>
      </w:r>
    </w:p>
    <w:p w:rsidR="0099097E" w:rsidRDefault="0099097E" w:rsidP="0099097E">
      <w:pPr>
        <w:rPr>
          <w:rStyle w:val="ekvfett"/>
        </w:rPr>
      </w:pPr>
      <w:r w:rsidRPr="00FE7E78">
        <w:rPr>
          <w:rStyle w:val="ekvfett"/>
        </w:rPr>
        <w:t>Nur ein Wort schreibt man mit ä oder äu – finde es heraus</w:t>
      </w:r>
      <w:r w:rsidR="004C2ED1">
        <w:rPr>
          <w:rStyle w:val="ekvfett"/>
        </w:rPr>
        <w:t>.</w:t>
      </w:r>
    </w:p>
    <w:p w:rsidR="0099097E" w:rsidRPr="00FE7E78" w:rsidRDefault="0099097E" w:rsidP="0099097E">
      <w:pPr>
        <w:pStyle w:val="ekvgrundtexthalbe"/>
        <w:rPr>
          <w:rStyle w:val="ekvfett"/>
        </w:rPr>
      </w:pPr>
    </w:p>
    <w:p w:rsidR="0099097E" w:rsidRDefault="0099097E" w:rsidP="0099097E">
      <w:r>
        <w:t xml:space="preserve">W </w:t>
      </w:r>
      <w:r>
        <w:rPr>
          <w:u w:val="single"/>
        </w:rPr>
        <w:tab/>
      </w:r>
      <w:r w:rsidR="00F26551">
        <w:rPr>
          <w:u w:val="single"/>
        </w:rPr>
        <w:tab/>
      </w:r>
      <w:r>
        <w:t>ge</w:t>
      </w:r>
      <w:r>
        <w:tab/>
      </w:r>
      <w:r w:rsidR="00F26551">
        <w:tab/>
      </w:r>
      <w:r>
        <w:t xml:space="preserve">W </w:t>
      </w:r>
      <w:r>
        <w:rPr>
          <w:u w:val="single"/>
        </w:rPr>
        <w:tab/>
        <w:t xml:space="preserve"> </w:t>
      </w:r>
      <w:r>
        <w:t>tter</w:t>
      </w:r>
      <w:r>
        <w:tab/>
        <w:t xml:space="preserve">W </w:t>
      </w:r>
      <w:r>
        <w:rPr>
          <w:u w:val="single"/>
        </w:rPr>
        <w:tab/>
        <w:t xml:space="preserve"> </w:t>
      </w:r>
      <w:r>
        <w:t>rme</w:t>
      </w:r>
      <w:r>
        <w:tab/>
        <w:t xml:space="preserve">W </w:t>
      </w:r>
      <w:r>
        <w:rPr>
          <w:u w:val="single"/>
        </w:rPr>
        <w:tab/>
        <w:t xml:space="preserve"> </w:t>
      </w:r>
      <w:r>
        <w:t>ge</w:t>
      </w:r>
      <w:r>
        <w:tab/>
      </w:r>
      <w:r>
        <w:tab/>
        <w:t>ä, e, e, ie</w:t>
      </w:r>
    </w:p>
    <w:p w:rsidR="0099097E" w:rsidRDefault="0099097E" w:rsidP="0099097E">
      <w:pPr>
        <w:pStyle w:val="ekvgrundtexthalbe"/>
      </w:pPr>
    </w:p>
    <w:p w:rsidR="0099097E" w:rsidRDefault="0099097E" w:rsidP="0099097E">
      <w:r w:rsidRPr="00FE677B">
        <w:t>T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 w:rsidRPr="00FE677B">
        <w:t>fel</w:t>
      </w:r>
      <w:r>
        <w:tab/>
      </w:r>
      <w:r w:rsidRPr="00FE677B">
        <w:t>T</w:t>
      </w:r>
      <w:r>
        <w:t xml:space="preserve"> </w:t>
      </w:r>
      <w:r>
        <w:rPr>
          <w:u w:val="single"/>
        </w:rPr>
        <w:tab/>
        <w:t xml:space="preserve"> </w:t>
      </w:r>
      <w:r w:rsidRPr="00FE677B">
        <w:t>ch</w:t>
      </w:r>
      <w:r>
        <w:tab/>
        <w:t xml:space="preserve">Tr </w:t>
      </w:r>
      <w:r>
        <w:rPr>
          <w:u w:val="single"/>
        </w:rPr>
        <w:tab/>
        <w:t xml:space="preserve"> </w:t>
      </w:r>
      <w:r>
        <w:t>me</w:t>
      </w:r>
      <w:r>
        <w:tab/>
        <w:t xml:space="preserve">T </w:t>
      </w:r>
      <w:r>
        <w:rPr>
          <w:u w:val="single"/>
        </w:rPr>
        <w:tab/>
        <w:t xml:space="preserve"> </w:t>
      </w:r>
      <w:r>
        <w:t xml:space="preserve">fel </w:t>
      </w:r>
      <w:r>
        <w:tab/>
      </w:r>
      <w:r>
        <w:tab/>
        <w:t>äu, a, ei, eu</w:t>
      </w:r>
    </w:p>
    <w:p w:rsidR="0099097E" w:rsidRDefault="0099097E" w:rsidP="0099097E">
      <w:pPr>
        <w:pStyle w:val="ekvgrundtexthalbe"/>
      </w:pPr>
    </w:p>
    <w:p w:rsidR="0099097E" w:rsidRDefault="0099097E" w:rsidP="0099097E">
      <w:r>
        <w:t xml:space="preserve">R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gen</w:t>
      </w:r>
      <w:r>
        <w:tab/>
        <w:t xml:space="preserve">R </w:t>
      </w:r>
      <w:r>
        <w:rPr>
          <w:u w:val="single"/>
        </w:rPr>
        <w:tab/>
        <w:t xml:space="preserve"> </w:t>
      </w:r>
      <w:r>
        <w:t>m</w:t>
      </w:r>
      <w:r>
        <w:tab/>
        <w:t xml:space="preserve">R </w:t>
      </w:r>
      <w:r>
        <w:rPr>
          <w:u w:val="single"/>
        </w:rPr>
        <w:tab/>
        <w:t xml:space="preserve"> </w:t>
      </w:r>
      <w:r>
        <w:t>der</w:t>
      </w:r>
      <w:r>
        <w:tab/>
        <w:t xml:space="preserve">R </w:t>
      </w:r>
      <w:r>
        <w:rPr>
          <w:u w:val="single"/>
        </w:rPr>
        <w:tab/>
        <w:t xml:space="preserve"> </w:t>
      </w:r>
      <w:r>
        <w:t>se</w:t>
      </w:r>
      <w:r>
        <w:tab/>
      </w:r>
      <w:r>
        <w:tab/>
        <w:t>ä, e, ei, ie</w:t>
      </w:r>
    </w:p>
    <w:p w:rsidR="0099097E" w:rsidRDefault="0099097E" w:rsidP="0099097E">
      <w:pPr>
        <w:pStyle w:val="ekvgrundtexthalbe"/>
      </w:pPr>
    </w:p>
    <w:p w:rsidR="0099097E" w:rsidRPr="007D4BE9" w:rsidRDefault="0099097E" w:rsidP="0099097E">
      <w:pPr>
        <w:rPr>
          <w:u w:val="single"/>
        </w:rPr>
      </w:pPr>
      <w:r>
        <w:t xml:space="preserve">S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gel</w:t>
      </w:r>
      <w:r>
        <w:tab/>
        <w:t xml:space="preserve">S </w:t>
      </w:r>
      <w:r>
        <w:rPr>
          <w:u w:val="single"/>
        </w:rPr>
        <w:tab/>
        <w:t xml:space="preserve"> </w:t>
      </w:r>
      <w:r>
        <w:t>fte</w:t>
      </w:r>
      <w:r>
        <w:tab/>
        <w:t xml:space="preserve">S </w:t>
      </w:r>
      <w:r>
        <w:rPr>
          <w:u w:val="single"/>
        </w:rPr>
        <w:tab/>
        <w:t xml:space="preserve"> </w:t>
      </w:r>
      <w:r>
        <w:t>fe</w:t>
      </w:r>
      <w:r>
        <w:tab/>
        <w:t xml:space="preserve">S </w:t>
      </w:r>
      <w:r>
        <w:rPr>
          <w:u w:val="single"/>
        </w:rPr>
        <w:tab/>
        <w:t xml:space="preserve"> </w:t>
      </w:r>
      <w:r>
        <w:t>gen</w:t>
      </w:r>
      <w:r>
        <w:tab/>
      </w:r>
      <w:r>
        <w:tab/>
        <w:t xml:space="preserve">ä, e, e, ei </w:t>
      </w:r>
      <w:r>
        <w:rPr>
          <w:u w:val="single"/>
        </w:rPr>
        <w:tab/>
      </w:r>
    </w:p>
    <w:p w:rsidR="00CD7D9F" w:rsidRDefault="00CD7D9F" w:rsidP="00005AE2"/>
    <w:sectPr w:rsidR="00CD7D9F" w:rsidSect="008D5A1A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97E" w:rsidRDefault="0099097E" w:rsidP="003C599D">
      <w:pPr>
        <w:spacing w:line="240" w:lineRule="auto"/>
      </w:pPr>
      <w:r>
        <w:separator/>
      </w:r>
    </w:p>
  </w:endnote>
  <w:endnote w:type="continuationSeparator" w:id="0">
    <w:p w:rsidR="0099097E" w:rsidRDefault="0099097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99097E">
          <w:pPr>
            <w:pStyle w:val="ekvquelle"/>
          </w:pPr>
          <w:r w:rsidRPr="00005AE2">
            <w:t xml:space="preserve">Textquellen: </w:t>
          </w:r>
          <w:r w:rsidR="0099097E">
            <w:t>Bettina Rinderle, Au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97E" w:rsidRDefault="0099097E" w:rsidP="003C599D">
      <w:pPr>
        <w:spacing w:line="240" w:lineRule="auto"/>
      </w:pPr>
      <w:r>
        <w:separator/>
      </w:r>
    </w:p>
  </w:footnote>
  <w:footnote w:type="continuationSeparator" w:id="0">
    <w:p w:rsidR="0099097E" w:rsidRDefault="0099097E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7E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1F8B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C2ED1"/>
    <w:rsid w:val="004F47F9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097E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0AC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5B0D"/>
    <w:rsid w:val="00AC7B89"/>
    <w:rsid w:val="00AD2E3F"/>
    <w:rsid w:val="00AD3E2F"/>
    <w:rsid w:val="00AD4D22"/>
    <w:rsid w:val="00AD4D89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26551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340</Characters>
  <Application>Microsoft Office Word</Application>
  <DocSecurity>0</DocSecurity>
  <Lines>37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489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dc:description>Fresch, Rechtschreibstrategie, Ableiten</dc:description>
  <cp:lastModifiedBy/>
  <cp:revision>10</cp:revision>
  <cp:lastPrinted>2016-12-20T14:33:00Z</cp:lastPrinted>
  <dcterms:created xsi:type="dcterms:W3CDTF">2017-06-01T10:09:00Z</dcterms:created>
  <dcterms:modified xsi:type="dcterms:W3CDTF">2017-06-02T12:04:00Z</dcterms:modified>
  <cp:category/>
</cp:coreProperties>
</file>