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  <w:bookmarkStart w:id="0" w:name="_GoBack"/>
            <w:bookmarkEnd w:id="0"/>
          </w:p>
        </w:tc>
        <w:tc>
          <w:tcPr>
            <w:tcW w:w="4186" w:type="dxa"/>
            <w:noWrap/>
            <w:vAlign w:val="bottom"/>
          </w:tcPr>
          <w:p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:rsidR="00FB59FB" w:rsidRPr="00C172AE" w:rsidRDefault="00FB59FB" w:rsidP="008E5299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D11A30">
              <w:t>0</w:t>
            </w:r>
            <w:r w:rsidR="008E5299">
              <w:t>1</w:t>
            </w:r>
          </w:p>
        </w:tc>
      </w:tr>
      <w:tr w:rsidR="00BF17F2" w:rsidRPr="00BF17F2" w:rsidTr="00A6773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1042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:rsidR="00A67730" w:rsidRPr="008E5299" w:rsidRDefault="00A67730" w:rsidP="00A67730">
            <w:pPr>
              <w:ind w:left="1134" w:right="283"/>
              <w:jc w:val="right"/>
            </w:pPr>
            <w:r>
              <w:rPr>
                <w:lang w:eastAsia="de-DE"/>
              </w:rPr>
              <w:drawing>
                <wp:anchor distT="0" distB="0" distL="114300" distR="114300" simplePos="0" relativeHeight="251660288" behindDoc="1" locked="0" layoutInCell="1" allowOverlap="1" wp14:anchorId="6CDA8B01" wp14:editId="17138EDD">
                  <wp:simplePos x="0" y="0"/>
                  <wp:positionH relativeFrom="column">
                    <wp:posOffset>4253865</wp:posOffset>
                  </wp:positionH>
                  <wp:positionV relativeFrom="paragraph">
                    <wp:posOffset>-22225</wp:posOffset>
                  </wp:positionV>
                  <wp:extent cx="215900" cy="213360"/>
                  <wp:effectExtent l="0" t="0" r="0" b="0"/>
                  <wp:wrapNone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c_interne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21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8" w:history="1">
              <w:r w:rsidRPr="00261353">
                <w:rPr>
                  <w:rStyle w:val="Hyperlink"/>
                </w:rPr>
                <w:t>www.zebrafanclub.de</w:t>
              </w:r>
            </w:hyperlink>
          </w:p>
          <w:p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:rsidR="008E5299" w:rsidRPr="008E5299" w:rsidRDefault="008E5299" w:rsidP="008E5299">
      <w:pPr>
        <w:pStyle w:val="ekvschreiblinie"/>
        <w:rPr>
          <w:u w:val="single"/>
        </w:rPr>
      </w:pPr>
      <w:bookmarkStart w:id="1" w:name="bmStart"/>
      <w:bookmarkEnd w:id="1"/>
      <w:r w:rsidRPr="008E5299">
        <w:t>Hörscript von:</w:t>
      </w:r>
      <w:r>
        <w:t xml:space="preserve"> </w:t>
      </w:r>
      <w:r>
        <w:rPr>
          <w:u w:val="single"/>
        </w:rPr>
        <w:tab/>
      </w:r>
    </w:p>
    <w:p w:rsidR="008E5299" w:rsidRDefault="008E5299" w:rsidP="008E5299">
      <w:pPr>
        <w:pStyle w:val="ekvschreiblinie"/>
        <w:rPr>
          <w:u w:val="single"/>
        </w:rPr>
      </w:pPr>
      <w:r w:rsidRPr="008E5299">
        <w:t>Titel: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E5299" w:rsidRDefault="008E5299" w:rsidP="008E5299">
      <w:pPr>
        <w:pStyle w:val="ekvschreiblinie"/>
        <w:rPr>
          <w:u w:val="single"/>
        </w:rPr>
      </w:pPr>
    </w:p>
    <w:tbl>
      <w:tblPr>
        <w:tblW w:w="9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333333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4"/>
        <w:gridCol w:w="3134"/>
        <w:gridCol w:w="3134"/>
      </w:tblGrid>
      <w:tr w:rsidR="008E5299" w:rsidRPr="00FB3BCE" w:rsidTr="009C3195">
        <w:trPr>
          <w:trHeight w:val="536"/>
        </w:trPr>
        <w:tc>
          <w:tcPr>
            <w:tcW w:w="3134" w:type="dxa"/>
            <w:shd w:val="clear" w:color="auto" w:fill="D9D9D9"/>
            <w:vAlign w:val="center"/>
          </w:tcPr>
          <w:p w:rsidR="008E5299" w:rsidRPr="00FB3BCE" w:rsidRDefault="008E5299" w:rsidP="009C3195">
            <w:pPr>
              <w:pStyle w:val="ekvtabelle"/>
              <w:jc w:val="center"/>
            </w:pPr>
            <w:r>
              <w:t>Ablauf</w:t>
            </w:r>
          </w:p>
        </w:tc>
        <w:tc>
          <w:tcPr>
            <w:tcW w:w="3134" w:type="dxa"/>
            <w:shd w:val="clear" w:color="auto" w:fill="D9D9D9"/>
            <w:vAlign w:val="center"/>
          </w:tcPr>
          <w:p w:rsidR="008E5299" w:rsidRPr="00FB3BCE" w:rsidRDefault="008E5299" w:rsidP="009C3195">
            <w:pPr>
              <w:pStyle w:val="ekvtabelle"/>
              <w:jc w:val="center"/>
            </w:pPr>
            <w:r>
              <w:t>Text/Sprecher</w:t>
            </w:r>
          </w:p>
        </w:tc>
        <w:tc>
          <w:tcPr>
            <w:tcW w:w="3134" w:type="dxa"/>
            <w:shd w:val="clear" w:color="auto" w:fill="D9D9D9"/>
            <w:vAlign w:val="center"/>
          </w:tcPr>
          <w:p w:rsidR="008E5299" w:rsidRPr="00FB3BCE" w:rsidRDefault="008E5299" w:rsidP="009C3195">
            <w:pPr>
              <w:pStyle w:val="ekvtabelle"/>
              <w:jc w:val="center"/>
            </w:pPr>
            <w:r>
              <w:t>Athmo/Geräu</w:t>
            </w:r>
            <w:r w:rsidR="00F20C31">
              <w:t>s</w:t>
            </w:r>
            <w:r>
              <w:t>che</w:t>
            </w:r>
          </w:p>
        </w:tc>
      </w:tr>
      <w:tr w:rsidR="008E5299" w:rsidRPr="00FB3BCE" w:rsidTr="009C3195">
        <w:trPr>
          <w:trHeight w:val="8289"/>
        </w:trPr>
        <w:tc>
          <w:tcPr>
            <w:tcW w:w="3134" w:type="dxa"/>
          </w:tcPr>
          <w:p w:rsidR="008E5299" w:rsidRPr="00FB3BCE" w:rsidRDefault="008E5299" w:rsidP="00FB3BCE">
            <w:pPr>
              <w:pStyle w:val="ekvtabelle"/>
            </w:pPr>
          </w:p>
        </w:tc>
        <w:tc>
          <w:tcPr>
            <w:tcW w:w="3134" w:type="dxa"/>
          </w:tcPr>
          <w:p w:rsidR="008E5299" w:rsidRPr="00FB3BCE" w:rsidRDefault="008E5299" w:rsidP="00FB3BCE">
            <w:pPr>
              <w:pStyle w:val="ekvtabelle"/>
            </w:pPr>
          </w:p>
        </w:tc>
        <w:tc>
          <w:tcPr>
            <w:tcW w:w="3134" w:type="dxa"/>
          </w:tcPr>
          <w:p w:rsidR="008E5299" w:rsidRPr="00FB3BCE" w:rsidRDefault="008E5299" w:rsidP="00FB3BCE">
            <w:pPr>
              <w:pStyle w:val="ekvtabelle"/>
            </w:pPr>
          </w:p>
        </w:tc>
      </w:tr>
    </w:tbl>
    <w:p w:rsidR="00A67730" w:rsidRPr="00716152" w:rsidRDefault="00A67730" w:rsidP="00A67730">
      <w:pPr>
        <w:pStyle w:val="ekvbild"/>
      </w:pPr>
    </w:p>
    <w:sectPr w:rsidR="00A67730" w:rsidRPr="00716152" w:rsidSect="008D5A1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7E8" w:rsidRDefault="000947E8" w:rsidP="003C599D">
      <w:pPr>
        <w:spacing w:line="240" w:lineRule="auto"/>
      </w:pPr>
      <w:r>
        <w:separator/>
      </w:r>
    </w:p>
  </w:endnote>
  <w:endnote w:type="continuationSeparator" w:id="0">
    <w:p w:rsidR="000947E8" w:rsidRDefault="000947E8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95" w:rsidRDefault="009C319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:rsidTr="006B2D23">
      <w:trPr>
        <w:trHeight w:hRule="exact" w:val="680"/>
      </w:trPr>
      <w:tc>
        <w:tcPr>
          <w:tcW w:w="1131" w:type="dxa"/>
          <w:noWrap/>
        </w:tcPr>
        <w:p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77210FE8" wp14:editId="4A6C2726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:rsidR="00193A18" w:rsidRPr="00913892" w:rsidRDefault="00193A18" w:rsidP="00370A70">
          <w:pPr>
            <w:pStyle w:val="ekvpagina"/>
          </w:pPr>
          <w:r w:rsidRPr="00913892">
            <w:t>© Ernst Klett Verlag GmbH, Stuttgart 201</w:t>
          </w:r>
          <w:r w:rsidR="00370A70">
            <w:t>7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:rsidR="00193A18" w:rsidRPr="00025140" w:rsidRDefault="00193A18" w:rsidP="009C3195">
          <w:pPr>
            <w:pStyle w:val="ekvquelle"/>
          </w:pPr>
          <w:r w:rsidRPr="00005AE2">
            <w:t xml:space="preserve">Textquellen: </w:t>
          </w:r>
          <w:r w:rsidR="009C3195">
            <w:t xml:space="preserve"> Michaela Bimböse, Erfurt</w:t>
          </w:r>
        </w:p>
      </w:tc>
      <w:tc>
        <w:tcPr>
          <w:tcW w:w="397" w:type="dxa"/>
        </w:tcPr>
        <w:p w:rsidR="00193A18" w:rsidRPr="00913892" w:rsidRDefault="00193A18" w:rsidP="00913892">
          <w:pPr>
            <w:pStyle w:val="ekvpagina"/>
          </w:pPr>
        </w:p>
      </w:tc>
    </w:tr>
  </w:tbl>
  <w:p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95" w:rsidRDefault="009C319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7E8" w:rsidRDefault="000947E8" w:rsidP="003C599D">
      <w:pPr>
        <w:spacing w:line="240" w:lineRule="auto"/>
      </w:pPr>
      <w:r>
        <w:separator/>
      </w:r>
    </w:p>
  </w:footnote>
  <w:footnote w:type="continuationSeparator" w:id="0">
    <w:p w:rsidR="000947E8" w:rsidRDefault="000947E8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95" w:rsidRDefault="009C319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95" w:rsidRDefault="009C319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95" w:rsidRDefault="009C319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299"/>
    <w:rsid w:val="000040E2"/>
    <w:rsid w:val="00005AE2"/>
    <w:rsid w:val="000101D7"/>
    <w:rsid w:val="00017D13"/>
    <w:rsid w:val="00020440"/>
    <w:rsid w:val="000206B8"/>
    <w:rsid w:val="00025140"/>
    <w:rsid w:val="00035074"/>
    <w:rsid w:val="00037566"/>
    <w:rsid w:val="00043523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7E8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93C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632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501528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C6DD1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5299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195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E76"/>
    <w:rsid w:val="00A26B32"/>
    <w:rsid w:val="00A27593"/>
    <w:rsid w:val="00A35787"/>
    <w:rsid w:val="00A370D6"/>
    <w:rsid w:val="00A41DA3"/>
    <w:rsid w:val="00A43B4C"/>
    <w:rsid w:val="00A478DC"/>
    <w:rsid w:val="00A67730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E5498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1A30"/>
    <w:rsid w:val="00D12661"/>
    <w:rsid w:val="00D1582D"/>
    <w:rsid w:val="00D2569D"/>
    <w:rsid w:val="00D267BD"/>
    <w:rsid w:val="00D3427F"/>
    <w:rsid w:val="00D36857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0C31"/>
    <w:rsid w:val="00F23554"/>
    <w:rsid w:val="00F241DA"/>
    <w:rsid w:val="00F24740"/>
    <w:rsid w:val="00F258A3"/>
    <w:rsid w:val="00F30571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character" w:styleId="Hyperlink">
    <w:name w:val="Hyperlink"/>
    <w:basedOn w:val="Absatz-Standardschriftart"/>
    <w:uiPriority w:val="99"/>
    <w:unhideWhenUsed/>
    <w:rsid w:val="00A67730"/>
    <w:rPr>
      <w:color w:val="0563C1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67730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character" w:styleId="Hyperlink">
    <w:name w:val="Hyperlink"/>
    <w:basedOn w:val="Absatz-Standardschriftart"/>
    <w:uiPriority w:val="99"/>
    <w:unhideWhenUsed/>
    <w:rsid w:val="00A67730"/>
    <w:rPr>
      <w:color w:val="0563C1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677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ebrafanclub.de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94</Characters>
  <Application>Microsoft Office Word</Application>
  <DocSecurity>0</DocSecurity>
  <Lines>18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Ernst Klett Verlag GmbH, Stuttgart</Company>
  <LinksUpToDate>false</LinksUpToDate>
  <CharactersWithSpaces>101</CharactersWithSpaces>
  <SharedDoc>false</SharedDoc>
  <HyperlinkBase>zebrafanclub.de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Hörspiel Tröpfel und Tröpfine</dc:title>
  <dc:subject/>
  <dc:creator>Michaela Bimböse</dc:creator>
  <dc:description>Hörspiel, Script, Bewertung, </dc:description>
  <cp:lastModifiedBy>EKV</cp:lastModifiedBy>
  <cp:revision>6</cp:revision>
  <cp:lastPrinted>2017-07-05T11:56:00Z</cp:lastPrinted>
  <dcterms:created xsi:type="dcterms:W3CDTF">2017-07-05T11:21:00Z</dcterms:created>
  <dcterms:modified xsi:type="dcterms:W3CDTF">2017-07-10T07:42:00Z</dcterms:modified>
  <cp:category/>
</cp:coreProperties>
</file>